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74D" w:rsidRDefault="0014174D" w:rsidP="00D75D54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proofErr w:type="spellStart"/>
      <w:r>
        <w:rPr>
          <w:rFonts w:ascii="Times New Roman" w:hAnsi="Times New Roman"/>
          <w:sz w:val="28"/>
          <w:szCs w:val="28"/>
        </w:rPr>
        <w:t>ектор</w:t>
      </w:r>
      <w:r>
        <w:rPr>
          <w:rFonts w:ascii="Times New Roman" w:hAnsi="Times New Roman"/>
          <w:sz w:val="28"/>
          <w:szCs w:val="28"/>
          <w:lang w:val="uk-UA"/>
        </w:rPr>
        <w:t>ові</w:t>
      </w:r>
      <w:proofErr w:type="spellEnd"/>
      <w:r w:rsidRPr="00645B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5B58">
        <w:rPr>
          <w:rFonts w:ascii="Times New Roman" w:hAnsi="Times New Roman"/>
          <w:sz w:val="28"/>
          <w:szCs w:val="28"/>
        </w:rPr>
        <w:t>Херсонського</w:t>
      </w:r>
      <w:proofErr w:type="spellEnd"/>
      <w:r w:rsidRPr="00645B58">
        <w:rPr>
          <w:rFonts w:ascii="Times New Roman" w:hAnsi="Times New Roman"/>
          <w:sz w:val="28"/>
          <w:szCs w:val="28"/>
        </w:rPr>
        <w:br/>
        <w:t xml:space="preserve">державного </w:t>
      </w:r>
      <w:proofErr w:type="spellStart"/>
      <w:r w:rsidRPr="00645B58">
        <w:rPr>
          <w:rFonts w:ascii="Times New Roman" w:hAnsi="Times New Roman"/>
          <w:sz w:val="28"/>
          <w:szCs w:val="28"/>
        </w:rPr>
        <w:t>ун</w:t>
      </w:r>
      <w:r>
        <w:rPr>
          <w:rFonts w:ascii="Times New Roman" w:hAnsi="Times New Roman"/>
          <w:sz w:val="28"/>
          <w:szCs w:val="28"/>
          <w:lang w:val="uk-UA"/>
        </w:rPr>
        <w:t>іверситету</w:t>
      </w:r>
      <w:proofErr w:type="spellEnd"/>
    </w:p>
    <w:p w:rsidR="00D75D54" w:rsidRDefault="0014174D" w:rsidP="00D75D54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професору Олександру </w:t>
      </w:r>
    </w:p>
    <w:p w:rsidR="0014174D" w:rsidRDefault="0014174D" w:rsidP="00D75D54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СПІВАКОВСЬКОМУ</w:t>
      </w:r>
    </w:p>
    <w:p w:rsidR="00D75D54" w:rsidRDefault="0014174D" w:rsidP="00D75D54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декана факультету</w:t>
      </w:r>
      <w:r w:rsidR="00D75D5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української </w:t>
      </w:r>
    </w:p>
    <w:p w:rsidR="0014174D" w:rsidRDefault="0014174D" w:rsidP="00D75D54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філології та журналістики</w:t>
      </w:r>
    </w:p>
    <w:p w:rsidR="0014174D" w:rsidRDefault="0014174D" w:rsidP="00D75D54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Володимира ОЛЕКСЕНКА</w:t>
      </w:r>
    </w:p>
    <w:p w:rsidR="0014174D" w:rsidRDefault="0014174D" w:rsidP="0014174D">
      <w:pPr>
        <w:spacing w:after="0" w:line="240" w:lineRule="auto"/>
        <w:ind w:left="5245" w:hanging="5812"/>
        <w:rPr>
          <w:rFonts w:ascii="Times New Roman" w:hAnsi="Times New Roman"/>
          <w:sz w:val="28"/>
          <w:szCs w:val="28"/>
          <w:lang w:val="uk-UA"/>
        </w:rPr>
      </w:pPr>
    </w:p>
    <w:p w:rsidR="0014174D" w:rsidRPr="00645B58" w:rsidRDefault="0014174D" w:rsidP="0014174D">
      <w:pPr>
        <w:spacing w:after="0" w:line="240" w:lineRule="auto"/>
        <w:ind w:left="5245" w:hanging="5812"/>
        <w:rPr>
          <w:rFonts w:ascii="Times New Roman" w:hAnsi="Times New Roman"/>
          <w:sz w:val="28"/>
          <w:szCs w:val="28"/>
          <w:lang w:val="uk-UA"/>
        </w:rPr>
      </w:pPr>
    </w:p>
    <w:p w:rsidR="0014174D" w:rsidRPr="00645B58" w:rsidRDefault="0014174D" w:rsidP="0014174D">
      <w:pPr>
        <w:spacing w:after="0" w:line="240" w:lineRule="auto"/>
        <w:ind w:hanging="5812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 w:rsidRPr="00645B58">
        <w:rPr>
          <w:rFonts w:ascii="Times New Roman" w:hAnsi="Times New Roman"/>
          <w:b/>
          <w:sz w:val="28"/>
          <w:szCs w:val="28"/>
          <w:lang w:val="uk-UA"/>
        </w:rPr>
        <w:t>РАПОРТ</w:t>
      </w:r>
    </w:p>
    <w:p w:rsidR="0014174D" w:rsidRPr="00645B58" w:rsidRDefault="0014174D" w:rsidP="001417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4174D" w:rsidRDefault="0014174D" w:rsidP="0014174D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5B58">
        <w:rPr>
          <w:rFonts w:ascii="Times New Roman" w:hAnsi="Times New Roman"/>
          <w:sz w:val="28"/>
          <w:szCs w:val="28"/>
          <w:lang w:val="uk-UA"/>
        </w:rPr>
        <w:t xml:space="preserve">Прошу затвердити тематику, виконавців, наукових керівників та рецензентів випускних робіт студентів факультету </w:t>
      </w:r>
      <w:r>
        <w:rPr>
          <w:rFonts w:ascii="Times New Roman" w:hAnsi="Times New Roman"/>
          <w:sz w:val="28"/>
          <w:szCs w:val="28"/>
          <w:lang w:val="uk-UA"/>
        </w:rPr>
        <w:t xml:space="preserve">української </w:t>
      </w:r>
      <w:r w:rsidRPr="00645B58">
        <w:rPr>
          <w:rFonts w:ascii="Times New Roman" w:hAnsi="Times New Roman"/>
          <w:sz w:val="28"/>
          <w:szCs w:val="28"/>
          <w:lang w:val="uk-UA"/>
        </w:rPr>
        <w:t>філології та журналістики на  201</w:t>
      </w:r>
      <w:r>
        <w:rPr>
          <w:rFonts w:ascii="Times New Roman" w:hAnsi="Times New Roman"/>
          <w:sz w:val="28"/>
          <w:szCs w:val="28"/>
          <w:lang w:val="uk-UA"/>
        </w:rPr>
        <w:t>9/2020</w:t>
      </w:r>
      <w:r w:rsidRPr="00645B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45B58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645B58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заочної </w:t>
      </w:r>
      <w:r w:rsidRPr="00645B58">
        <w:rPr>
          <w:rFonts w:ascii="Times New Roman" w:hAnsi="Times New Roman"/>
          <w:sz w:val="28"/>
          <w:szCs w:val="28"/>
          <w:lang w:val="uk-UA"/>
        </w:rPr>
        <w:t>форми навчання:</w:t>
      </w:r>
    </w:p>
    <w:p w:rsidR="0014174D" w:rsidRPr="00645B58" w:rsidRDefault="0014174D" w:rsidP="001417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174D" w:rsidRPr="00082461" w:rsidRDefault="0014174D" w:rsidP="0014174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82461">
        <w:rPr>
          <w:rFonts w:ascii="Times New Roman" w:hAnsi="Times New Roman"/>
          <w:b/>
          <w:sz w:val="24"/>
          <w:szCs w:val="24"/>
          <w:lang w:val="uk-UA"/>
        </w:rPr>
        <w:t>Рівень вищої освіти «магістр»</w:t>
      </w:r>
    </w:p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403"/>
        <w:gridCol w:w="1984"/>
        <w:gridCol w:w="2268"/>
        <w:gridCol w:w="2381"/>
      </w:tblGrid>
      <w:tr w:rsidR="0014174D" w:rsidRPr="00082461" w:rsidTr="00D75D54">
        <w:tc>
          <w:tcPr>
            <w:tcW w:w="851" w:type="dxa"/>
            <w:vAlign w:val="center"/>
          </w:tcPr>
          <w:p w:rsidR="0014174D" w:rsidRPr="00082461" w:rsidRDefault="0014174D" w:rsidP="00D75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24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403" w:type="dxa"/>
            <w:vAlign w:val="center"/>
          </w:tcPr>
          <w:p w:rsidR="0014174D" w:rsidRPr="00082461" w:rsidRDefault="0014174D" w:rsidP="00D75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24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роботи</w:t>
            </w:r>
          </w:p>
        </w:tc>
        <w:tc>
          <w:tcPr>
            <w:tcW w:w="1984" w:type="dxa"/>
            <w:vAlign w:val="center"/>
          </w:tcPr>
          <w:p w:rsidR="0014174D" w:rsidRPr="00082461" w:rsidRDefault="0014174D" w:rsidP="00D75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24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2268" w:type="dxa"/>
            <w:vAlign w:val="center"/>
          </w:tcPr>
          <w:p w:rsidR="0014174D" w:rsidRPr="00082461" w:rsidRDefault="0014174D" w:rsidP="00D75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24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Науковий керівник</w:t>
            </w:r>
          </w:p>
        </w:tc>
        <w:tc>
          <w:tcPr>
            <w:tcW w:w="2381" w:type="dxa"/>
            <w:vAlign w:val="center"/>
          </w:tcPr>
          <w:p w:rsidR="0014174D" w:rsidRPr="00082461" w:rsidRDefault="0014174D" w:rsidP="00D75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24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Рецензент</w:t>
            </w:r>
          </w:p>
        </w:tc>
      </w:tr>
      <w:tr w:rsidR="0014174D" w:rsidRPr="00082461" w:rsidTr="00D75D54">
        <w:tc>
          <w:tcPr>
            <w:tcW w:w="10887" w:type="dxa"/>
            <w:gridSpan w:val="5"/>
            <w:vAlign w:val="center"/>
          </w:tcPr>
          <w:p w:rsidR="0014174D" w:rsidRPr="00082461" w:rsidRDefault="0014174D" w:rsidP="00D75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24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Галузь знань: 03 Гуманітарні науки</w:t>
            </w:r>
          </w:p>
          <w:p w:rsidR="0014174D" w:rsidRDefault="0014174D" w:rsidP="00D75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24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Спеціальність: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014 Середня освіта</w:t>
            </w:r>
            <w:r w:rsidRPr="000824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Українська мова і</w:t>
            </w:r>
            <w:r w:rsidRPr="000824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література)</w:t>
            </w:r>
          </w:p>
          <w:p w:rsidR="0014174D" w:rsidRPr="00082461" w:rsidRDefault="0014174D" w:rsidP="00D75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Спеціалізація: документознавство</w:t>
            </w:r>
          </w:p>
        </w:tc>
      </w:tr>
      <w:tr w:rsidR="0014174D" w:rsidRPr="00671C7D" w:rsidTr="00D75D54">
        <w:trPr>
          <w:trHeight w:val="563"/>
        </w:trPr>
        <w:tc>
          <w:tcPr>
            <w:tcW w:w="851" w:type="dxa"/>
            <w:vAlign w:val="center"/>
          </w:tcPr>
          <w:p w:rsidR="0014174D" w:rsidRPr="00671C7D" w:rsidRDefault="0014174D" w:rsidP="00D75D54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vAlign w:val="center"/>
          </w:tcPr>
          <w:p w:rsidR="00D75D54" w:rsidRDefault="0014174D" w:rsidP="00D75D5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671C7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Вербалізатори</w:t>
            </w:r>
            <w:proofErr w:type="spellEnd"/>
            <w:r w:rsidRPr="00671C7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епічної реальності казок</w:t>
            </w:r>
          </w:p>
          <w:p w:rsidR="0014174D" w:rsidRPr="00D75D54" w:rsidRDefault="0014174D" w:rsidP="00D75D5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1C7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та історичних пісень</w:t>
            </w:r>
          </w:p>
        </w:tc>
        <w:tc>
          <w:tcPr>
            <w:tcW w:w="1984" w:type="dxa"/>
            <w:vAlign w:val="center"/>
          </w:tcPr>
          <w:p w:rsidR="0014174D" w:rsidRPr="00671C7D" w:rsidRDefault="00671C7D" w:rsidP="00D75D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Литвиненко А.</w:t>
            </w:r>
          </w:p>
        </w:tc>
        <w:tc>
          <w:tcPr>
            <w:tcW w:w="2268" w:type="dxa"/>
            <w:vAlign w:val="center"/>
          </w:tcPr>
          <w:p w:rsidR="0014174D" w:rsidRPr="00671C7D" w:rsidRDefault="0014174D" w:rsidP="00D75D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1C7D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  <w:p w:rsidR="0014174D" w:rsidRPr="00671C7D" w:rsidRDefault="0014174D" w:rsidP="00D75D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71C7D">
              <w:rPr>
                <w:rFonts w:ascii="Times New Roman" w:hAnsi="Times New Roman"/>
                <w:sz w:val="24"/>
                <w:szCs w:val="24"/>
                <w:lang w:val="uk-UA"/>
              </w:rPr>
              <w:t>Гайдаєнко</w:t>
            </w:r>
            <w:proofErr w:type="spellEnd"/>
            <w:r w:rsidRPr="00671C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2381" w:type="dxa"/>
            <w:vAlign w:val="center"/>
          </w:tcPr>
          <w:p w:rsidR="0014174D" w:rsidRPr="00671C7D" w:rsidRDefault="0014174D" w:rsidP="00D75D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1C7D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  <w:r w:rsidRPr="00671C7D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Демченко А.В.</w:t>
            </w:r>
          </w:p>
        </w:tc>
      </w:tr>
      <w:tr w:rsidR="0014174D" w:rsidRPr="00671C7D" w:rsidTr="00D75D54">
        <w:trPr>
          <w:trHeight w:val="563"/>
        </w:trPr>
        <w:tc>
          <w:tcPr>
            <w:tcW w:w="851" w:type="dxa"/>
            <w:vAlign w:val="center"/>
          </w:tcPr>
          <w:p w:rsidR="0014174D" w:rsidRPr="00671C7D" w:rsidRDefault="0014174D" w:rsidP="00D75D54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vAlign w:val="center"/>
          </w:tcPr>
          <w:p w:rsidR="0014174D" w:rsidRPr="00671C7D" w:rsidRDefault="0014174D" w:rsidP="00D75D5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1C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Лінгвостилістичні особливості ідіостилю братів </w:t>
            </w:r>
            <w:proofErr w:type="spellStart"/>
            <w:r w:rsidRPr="00671C7D">
              <w:rPr>
                <w:rFonts w:ascii="Times New Roman" w:hAnsi="Times New Roman"/>
                <w:sz w:val="24"/>
                <w:szCs w:val="24"/>
                <w:lang w:val="uk-UA"/>
              </w:rPr>
              <w:t>Капранових</w:t>
            </w:r>
            <w:proofErr w:type="spellEnd"/>
          </w:p>
        </w:tc>
        <w:tc>
          <w:tcPr>
            <w:tcW w:w="1984" w:type="dxa"/>
            <w:vAlign w:val="center"/>
          </w:tcPr>
          <w:p w:rsidR="0014174D" w:rsidRPr="00671C7D" w:rsidRDefault="00671C7D" w:rsidP="00D75D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Ковбаса О.</w:t>
            </w:r>
          </w:p>
        </w:tc>
        <w:tc>
          <w:tcPr>
            <w:tcW w:w="2268" w:type="dxa"/>
            <w:vAlign w:val="center"/>
          </w:tcPr>
          <w:p w:rsidR="0014174D" w:rsidRPr="00671C7D" w:rsidRDefault="0014174D" w:rsidP="00D75D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1C7D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  <w:p w:rsidR="0014174D" w:rsidRPr="00671C7D" w:rsidRDefault="0014174D" w:rsidP="00D75D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1C7D">
              <w:rPr>
                <w:rFonts w:ascii="Times New Roman" w:hAnsi="Times New Roman"/>
                <w:sz w:val="24"/>
                <w:szCs w:val="24"/>
                <w:lang w:val="uk-UA"/>
              </w:rPr>
              <w:t>Климович С.М.</w:t>
            </w:r>
          </w:p>
        </w:tc>
        <w:tc>
          <w:tcPr>
            <w:tcW w:w="2381" w:type="dxa"/>
            <w:vAlign w:val="center"/>
          </w:tcPr>
          <w:p w:rsidR="0014174D" w:rsidRPr="00671C7D" w:rsidRDefault="0014174D" w:rsidP="00D75D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1C7D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  <w:p w:rsidR="0014174D" w:rsidRPr="00671C7D" w:rsidRDefault="0014174D" w:rsidP="00D75D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71C7D">
              <w:rPr>
                <w:rFonts w:ascii="Times New Roman" w:hAnsi="Times New Roman"/>
                <w:sz w:val="24"/>
                <w:szCs w:val="24"/>
                <w:lang w:val="uk-UA"/>
              </w:rPr>
              <w:t>Гайдаєнко</w:t>
            </w:r>
            <w:proofErr w:type="spellEnd"/>
            <w:r w:rsidRPr="00671C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14174D" w:rsidRPr="00671C7D" w:rsidTr="00D75D54">
        <w:trPr>
          <w:trHeight w:val="563"/>
        </w:trPr>
        <w:tc>
          <w:tcPr>
            <w:tcW w:w="851" w:type="dxa"/>
            <w:vAlign w:val="center"/>
          </w:tcPr>
          <w:p w:rsidR="0014174D" w:rsidRPr="00671C7D" w:rsidRDefault="0014174D" w:rsidP="00D75D54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vAlign w:val="center"/>
          </w:tcPr>
          <w:p w:rsidR="00D75D54" w:rsidRDefault="0014174D" w:rsidP="00D75D5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1C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Мовностилістична характеристика </w:t>
            </w:r>
          </w:p>
          <w:p w:rsidR="0014174D" w:rsidRPr="00671C7D" w:rsidRDefault="0014174D" w:rsidP="00D75D5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1C7D">
              <w:rPr>
                <w:rFonts w:ascii="Times New Roman" w:hAnsi="Times New Roman"/>
                <w:sz w:val="24"/>
                <w:szCs w:val="24"/>
                <w:lang w:val="uk-UA"/>
              </w:rPr>
              <w:t>творів Ірен Роздобудько</w:t>
            </w:r>
          </w:p>
        </w:tc>
        <w:tc>
          <w:tcPr>
            <w:tcW w:w="1984" w:type="dxa"/>
            <w:vAlign w:val="center"/>
          </w:tcPr>
          <w:p w:rsidR="0014174D" w:rsidRPr="00671C7D" w:rsidRDefault="00671C7D" w:rsidP="00D75D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Малімон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</w:t>
            </w:r>
          </w:p>
        </w:tc>
        <w:tc>
          <w:tcPr>
            <w:tcW w:w="2268" w:type="dxa"/>
            <w:vAlign w:val="center"/>
          </w:tcPr>
          <w:p w:rsidR="0014174D" w:rsidRPr="00671C7D" w:rsidRDefault="0014174D" w:rsidP="00D75D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1C7D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  <w:p w:rsidR="0014174D" w:rsidRPr="00671C7D" w:rsidRDefault="0014174D" w:rsidP="00D75D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671C7D">
              <w:rPr>
                <w:rFonts w:ascii="Times New Roman" w:hAnsi="Times New Roman"/>
                <w:sz w:val="24"/>
                <w:szCs w:val="24"/>
                <w:lang w:val="uk-UA"/>
              </w:rPr>
              <w:t>Климович С.М.</w:t>
            </w:r>
          </w:p>
        </w:tc>
        <w:tc>
          <w:tcPr>
            <w:tcW w:w="2381" w:type="dxa"/>
            <w:vAlign w:val="center"/>
          </w:tcPr>
          <w:p w:rsidR="0014174D" w:rsidRPr="00671C7D" w:rsidRDefault="0014174D" w:rsidP="00D75D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1C7D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  <w:p w:rsidR="0014174D" w:rsidRPr="00671C7D" w:rsidRDefault="0014174D" w:rsidP="00D75D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1C7D">
              <w:rPr>
                <w:rFonts w:ascii="Times New Roman" w:hAnsi="Times New Roman"/>
                <w:sz w:val="24"/>
                <w:szCs w:val="24"/>
                <w:lang w:val="uk-UA"/>
              </w:rPr>
              <w:t>Юріна Ю. М.</w:t>
            </w:r>
          </w:p>
        </w:tc>
      </w:tr>
      <w:tr w:rsidR="0014174D" w:rsidRPr="00671C7D" w:rsidTr="00D75D54">
        <w:trPr>
          <w:trHeight w:val="563"/>
        </w:trPr>
        <w:tc>
          <w:tcPr>
            <w:tcW w:w="851" w:type="dxa"/>
            <w:vAlign w:val="center"/>
          </w:tcPr>
          <w:p w:rsidR="0014174D" w:rsidRPr="00671C7D" w:rsidRDefault="0014174D" w:rsidP="00D75D5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3" w:type="dxa"/>
            <w:vAlign w:val="center"/>
          </w:tcPr>
          <w:p w:rsidR="0014174D" w:rsidRPr="00671C7D" w:rsidRDefault="0014174D" w:rsidP="00D75D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71C7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Мотив духовного апокаліпсису в антиутопіях «</w:t>
            </w:r>
            <w:proofErr w:type="spellStart"/>
            <w:r w:rsidRPr="00671C7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Очамимря</w:t>
            </w:r>
            <w:proofErr w:type="spellEnd"/>
            <w:r w:rsidRPr="00671C7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»  Олександра </w:t>
            </w:r>
            <w:proofErr w:type="spellStart"/>
            <w:r w:rsidRPr="00671C7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Ірванця</w:t>
            </w:r>
            <w:proofErr w:type="spellEnd"/>
            <w:r w:rsidRPr="00671C7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  «Ласкаво просимо в </w:t>
            </w:r>
            <w:proofErr w:type="spellStart"/>
            <w:r w:rsidRPr="00671C7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Щуроград</w:t>
            </w:r>
            <w:proofErr w:type="spellEnd"/>
            <w:r w:rsidRPr="00671C7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</w:p>
          <w:p w:rsidR="0014174D" w:rsidRPr="00671C7D" w:rsidRDefault="0014174D" w:rsidP="00D75D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71C7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Юрія </w:t>
            </w:r>
            <w:proofErr w:type="spellStart"/>
            <w:r w:rsidRPr="00671C7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Винничука</w:t>
            </w:r>
            <w:proofErr w:type="spellEnd"/>
          </w:p>
        </w:tc>
        <w:tc>
          <w:tcPr>
            <w:tcW w:w="1984" w:type="dxa"/>
            <w:vAlign w:val="center"/>
          </w:tcPr>
          <w:p w:rsidR="0014174D" w:rsidRPr="00671C7D" w:rsidRDefault="0014174D" w:rsidP="00D75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671C7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Стьобіна</w:t>
            </w:r>
            <w:proofErr w:type="spellEnd"/>
            <w:r w:rsidRPr="00671C7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І.</w:t>
            </w:r>
          </w:p>
        </w:tc>
        <w:tc>
          <w:tcPr>
            <w:tcW w:w="2268" w:type="dxa"/>
            <w:vAlign w:val="center"/>
          </w:tcPr>
          <w:p w:rsidR="00671C7D" w:rsidRDefault="00671C7D" w:rsidP="00D75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доцент</w:t>
            </w:r>
          </w:p>
          <w:p w:rsidR="0014174D" w:rsidRPr="00671C7D" w:rsidRDefault="0014174D" w:rsidP="00D75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71C7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Демченко А.В.</w:t>
            </w:r>
          </w:p>
        </w:tc>
        <w:tc>
          <w:tcPr>
            <w:tcW w:w="2381" w:type="dxa"/>
            <w:vAlign w:val="center"/>
          </w:tcPr>
          <w:p w:rsidR="0014174D" w:rsidRPr="00671C7D" w:rsidRDefault="00D75D54" w:rsidP="00D75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вчитель-методист ХАЛ ім. О. 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Мішукова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Шеховцова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В.М.</w:t>
            </w:r>
          </w:p>
        </w:tc>
      </w:tr>
      <w:tr w:rsidR="0014174D" w:rsidRPr="00082461" w:rsidTr="00D75D54">
        <w:trPr>
          <w:trHeight w:val="563"/>
        </w:trPr>
        <w:tc>
          <w:tcPr>
            <w:tcW w:w="10887" w:type="dxa"/>
            <w:gridSpan w:val="5"/>
            <w:vAlign w:val="center"/>
          </w:tcPr>
          <w:p w:rsidR="0014174D" w:rsidRPr="0014174D" w:rsidRDefault="0014174D" w:rsidP="00D75D5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lang w:val="uk-UA"/>
              </w:rPr>
            </w:pPr>
            <w:r w:rsidRPr="0014174D">
              <w:rPr>
                <w:rFonts w:ascii="Times New Roman" w:hAnsi="Times New Roman"/>
                <w:b/>
                <w:bCs/>
                <w:sz w:val="24"/>
                <w:lang w:val="uk-UA"/>
              </w:rPr>
              <w:t>Галузь знань: 06 Журналістика</w:t>
            </w:r>
          </w:p>
          <w:p w:rsidR="0014174D" w:rsidRDefault="0014174D" w:rsidP="00D75D54">
            <w:pPr>
              <w:spacing w:after="0"/>
              <w:jc w:val="center"/>
              <w:rPr>
                <w:lang w:val="uk-UA"/>
              </w:rPr>
            </w:pPr>
            <w:r w:rsidRPr="0014174D">
              <w:rPr>
                <w:rFonts w:ascii="Times New Roman" w:hAnsi="Times New Roman"/>
                <w:b/>
                <w:bCs/>
                <w:sz w:val="24"/>
                <w:lang w:val="uk-UA"/>
              </w:rPr>
              <w:t>Спеціальність: 061 Журналістика</w:t>
            </w:r>
          </w:p>
        </w:tc>
      </w:tr>
      <w:tr w:rsidR="0014174D" w:rsidRPr="00082461" w:rsidTr="00D75D54">
        <w:trPr>
          <w:trHeight w:val="563"/>
        </w:trPr>
        <w:tc>
          <w:tcPr>
            <w:tcW w:w="851" w:type="dxa"/>
            <w:vAlign w:val="center"/>
          </w:tcPr>
          <w:p w:rsidR="0014174D" w:rsidRPr="00671C7D" w:rsidRDefault="0014174D" w:rsidP="00D75D54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vAlign w:val="center"/>
          </w:tcPr>
          <w:p w:rsidR="0014174D" w:rsidRPr="00671C7D" w:rsidRDefault="0014174D" w:rsidP="00D75D54">
            <w:pPr>
              <w:pStyle w:val="a4"/>
              <w:ind w:firstLine="0"/>
              <w:jc w:val="left"/>
              <w:rPr>
                <w:color w:val="000000" w:themeColor="text1"/>
                <w:sz w:val="24"/>
                <w:szCs w:val="24"/>
                <w:lang w:val="uk-UA"/>
              </w:rPr>
            </w:pPr>
            <w:r w:rsidRPr="00671C7D">
              <w:rPr>
                <w:color w:val="000000" w:themeColor="text1"/>
                <w:sz w:val="24"/>
                <w:szCs w:val="24"/>
                <w:lang w:val="uk-UA"/>
              </w:rPr>
              <w:t>Телереклама як відображення матеріальних і духовних пріоритетів сучасного українського соціуму</w:t>
            </w:r>
          </w:p>
        </w:tc>
        <w:tc>
          <w:tcPr>
            <w:tcW w:w="1984" w:type="dxa"/>
            <w:vAlign w:val="center"/>
          </w:tcPr>
          <w:p w:rsidR="0014174D" w:rsidRPr="00671C7D" w:rsidRDefault="0014174D" w:rsidP="00D75D5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Чиньоний</w:t>
            </w:r>
            <w:proofErr w:type="spellEnd"/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В.</w:t>
            </w:r>
          </w:p>
        </w:tc>
        <w:tc>
          <w:tcPr>
            <w:tcW w:w="2268" w:type="dxa"/>
            <w:vAlign w:val="center"/>
          </w:tcPr>
          <w:p w:rsidR="0014174D" w:rsidRPr="00671C7D" w:rsidRDefault="0014174D" w:rsidP="00D75D5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доцент</w:t>
            </w:r>
          </w:p>
          <w:p w:rsidR="0014174D" w:rsidRPr="00671C7D" w:rsidRDefault="0014174D" w:rsidP="00D75D5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Юріна Ю.М.</w:t>
            </w:r>
          </w:p>
        </w:tc>
        <w:tc>
          <w:tcPr>
            <w:tcW w:w="2381" w:type="dxa"/>
            <w:vAlign w:val="center"/>
          </w:tcPr>
          <w:p w:rsidR="0014174D" w:rsidRPr="00671C7D" w:rsidRDefault="0014174D" w:rsidP="00D75D5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доцент</w:t>
            </w:r>
          </w:p>
          <w:p w:rsidR="0014174D" w:rsidRPr="00671C7D" w:rsidRDefault="0014174D" w:rsidP="00D75D5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Рембецька О.В.</w:t>
            </w:r>
          </w:p>
        </w:tc>
      </w:tr>
      <w:tr w:rsidR="0014174D" w:rsidRPr="00082461" w:rsidTr="00D75D54">
        <w:trPr>
          <w:trHeight w:val="563"/>
        </w:trPr>
        <w:tc>
          <w:tcPr>
            <w:tcW w:w="851" w:type="dxa"/>
            <w:vAlign w:val="center"/>
          </w:tcPr>
          <w:p w:rsidR="0014174D" w:rsidRPr="00671C7D" w:rsidRDefault="0014174D" w:rsidP="00D75D5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vAlign w:val="center"/>
          </w:tcPr>
          <w:p w:rsidR="0014174D" w:rsidRPr="00671C7D" w:rsidRDefault="0014174D" w:rsidP="00D75D5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Громадсько-політична газета «Наддніпрянська правда» 50-60-х рр. як відображення життєдіяльності Херсонщини</w:t>
            </w:r>
          </w:p>
        </w:tc>
        <w:tc>
          <w:tcPr>
            <w:tcW w:w="1984" w:type="dxa"/>
            <w:vAlign w:val="center"/>
          </w:tcPr>
          <w:p w:rsidR="0014174D" w:rsidRPr="00671C7D" w:rsidRDefault="0014174D" w:rsidP="00D75D5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Безпалов</w:t>
            </w:r>
            <w:proofErr w:type="spellEnd"/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І.</w:t>
            </w:r>
          </w:p>
        </w:tc>
        <w:tc>
          <w:tcPr>
            <w:tcW w:w="2268" w:type="dxa"/>
            <w:vAlign w:val="center"/>
          </w:tcPr>
          <w:p w:rsidR="0014174D" w:rsidRPr="00671C7D" w:rsidRDefault="0014174D" w:rsidP="00D75D5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доцент</w:t>
            </w:r>
          </w:p>
          <w:p w:rsidR="0014174D" w:rsidRPr="00671C7D" w:rsidRDefault="0014174D" w:rsidP="00D75D5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Рембецька О.В.</w:t>
            </w:r>
          </w:p>
        </w:tc>
        <w:tc>
          <w:tcPr>
            <w:tcW w:w="2381" w:type="dxa"/>
            <w:vAlign w:val="center"/>
          </w:tcPr>
          <w:p w:rsidR="0014174D" w:rsidRPr="00671C7D" w:rsidRDefault="0014174D" w:rsidP="00D75D54">
            <w:pPr>
              <w:pStyle w:val="3"/>
              <w:spacing w:after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671C7D">
              <w:rPr>
                <w:color w:val="000000" w:themeColor="text1"/>
                <w:sz w:val="24"/>
                <w:szCs w:val="24"/>
                <w:lang w:val="uk-UA"/>
              </w:rPr>
              <w:t>доцент</w:t>
            </w:r>
          </w:p>
          <w:p w:rsidR="0014174D" w:rsidRPr="00671C7D" w:rsidRDefault="0014174D" w:rsidP="00D75D54">
            <w:pPr>
              <w:pStyle w:val="3"/>
              <w:spacing w:after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671C7D">
              <w:rPr>
                <w:color w:val="000000" w:themeColor="text1"/>
                <w:sz w:val="24"/>
                <w:szCs w:val="24"/>
                <w:lang w:val="uk-UA"/>
              </w:rPr>
              <w:t>Орлова Н.В.</w:t>
            </w:r>
          </w:p>
        </w:tc>
      </w:tr>
      <w:tr w:rsidR="0014174D" w:rsidRPr="00082461" w:rsidTr="00D75D54">
        <w:trPr>
          <w:trHeight w:val="563"/>
        </w:trPr>
        <w:tc>
          <w:tcPr>
            <w:tcW w:w="851" w:type="dxa"/>
            <w:vAlign w:val="center"/>
          </w:tcPr>
          <w:p w:rsidR="0014174D" w:rsidRPr="00671C7D" w:rsidRDefault="0014174D" w:rsidP="00D75D5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vAlign w:val="center"/>
          </w:tcPr>
          <w:p w:rsidR="0014174D" w:rsidRPr="00671C7D" w:rsidRDefault="0014174D" w:rsidP="00D75D5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Журналістські розслідування: дефініція, тематика, етичні стандарти</w:t>
            </w:r>
          </w:p>
        </w:tc>
        <w:tc>
          <w:tcPr>
            <w:tcW w:w="1984" w:type="dxa"/>
            <w:vAlign w:val="center"/>
          </w:tcPr>
          <w:p w:rsidR="0014174D" w:rsidRPr="00671C7D" w:rsidRDefault="0014174D" w:rsidP="00E3130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Риженко</w:t>
            </w:r>
            <w:proofErr w:type="spellEnd"/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К.</w:t>
            </w:r>
          </w:p>
        </w:tc>
        <w:tc>
          <w:tcPr>
            <w:tcW w:w="2268" w:type="dxa"/>
            <w:vAlign w:val="center"/>
          </w:tcPr>
          <w:p w:rsidR="0014174D" w:rsidRPr="00671C7D" w:rsidRDefault="0014174D" w:rsidP="00D75D5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доцент</w:t>
            </w:r>
          </w:p>
          <w:p w:rsidR="0014174D" w:rsidRPr="00671C7D" w:rsidRDefault="0014174D" w:rsidP="00D75D5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Рембецька О.В.</w:t>
            </w:r>
          </w:p>
        </w:tc>
        <w:tc>
          <w:tcPr>
            <w:tcW w:w="2381" w:type="dxa"/>
            <w:vAlign w:val="center"/>
          </w:tcPr>
          <w:p w:rsidR="0014174D" w:rsidRPr="00671C7D" w:rsidRDefault="0014174D" w:rsidP="00D75D54">
            <w:pPr>
              <w:pStyle w:val="3"/>
              <w:spacing w:after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671C7D">
              <w:rPr>
                <w:color w:val="000000" w:themeColor="text1"/>
                <w:sz w:val="24"/>
                <w:szCs w:val="24"/>
                <w:lang w:val="uk-UA"/>
              </w:rPr>
              <w:t>доцент</w:t>
            </w:r>
          </w:p>
          <w:p w:rsidR="0014174D" w:rsidRPr="00671C7D" w:rsidRDefault="0014174D" w:rsidP="00D75D54">
            <w:pPr>
              <w:pStyle w:val="3"/>
              <w:spacing w:after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671C7D">
              <w:rPr>
                <w:color w:val="000000" w:themeColor="text1"/>
                <w:sz w:val="24"/>
                <w:szCs w:val="24"/>
                <w:lang w:val="uk-UA"/>
              </w:rPr>
              <w:t>Орлова Н.В.</w:t>
            </w:r>
          </w:p>
        </w:tc>
      </w:tr>
      <w:tr w:rsidR="0014174D" w:rsidRPr="00082461" w:rsidTr="00D75D54">
        <w:trPr>
          <w:trHeight w:val="563"/>
        </w:trPr>
        <w:tc>
          <w:tcPr>
            <w:tcW w:w="851" w:type="dxa"/>
            <w:vAlign w:val="center"/>
          </w:tcPr>
          <w:p w:rsidR="0014174D" w:rsidRPr="00671C7D" w:rsidRDefault="0014174D" w:rsidP="00D75D5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vAlign w:val="center"/>
          </w:tcPr>
          <w:p w:rsidR="0014174D" w:rsidRPr="00671C7D" w:rsidRDefault="00292B4D" w:rsidP="00292B4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Щоденна газета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Херсонские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новости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» </w:t>
            </w:r>
            <w:r w:rsidR="0014174D"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(19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13-1917</w:t>
            </w:r>
            <w:r w:rsidR="0014174D"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</w:t>
            </w:r>
            <w:r w:rsidR="0014174D"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: структура, жанр, тематичне наповнення</w:t>
            </w:r>
          </w:p>
        </w:tc>
        <w:tc>
          <w:tcPr>
            <w:tcW w:w="1984" w:type="dxa"/>
            <w:vAlign w:val="center"/>
          </w:tcPr>
          <w:p w:rsidR="0014174D" w:rsidRPr="00671C7D" w:rsidRDefault="0014174D" w:rsidP="00C441E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Бойчук Д.</w:t>
            </w:r>
          </w:p>
        </w:tc>
        <w:tc>
          <w:tcPr>
            <w:tcW w:w="2268" w:type="dxa"/>
            <w:vAlign w:val="center"/>
          </w:tcPr>
          <w:p w:rsidR="0014174D" w:rsidRPr="00671C7D" w:rsidRDefault="0014174D" w:rsidP="00D75D5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доцент</w:t>
            </w:r>
          </w:p>
          <w:p w:rsidR="0014174D" w:rsidRPr="00671C7D" w:rsidRDefault="0014174D" w:rsidP="00D75D5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Рембецька О.В.</w:t>
            </w:r>
          </w:p>
        </w:tc>
        <w:tc>
          <w:tcPr>
            <w:tcW w:w="2381" w:type="dxa"/>
            <w:vAlign w:val="center"/>
          </w:tcPr>
          <w:p w:rsidR="0014174D" w:rsidRPr="00671C7D" w:rsidRDefault="0014174D" w:rsidP="00D75D54">
            <w:pPr>
              <w:pStyle w:val="3"/>
              <w:spacing w:after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671C7D">
              <w:rPr>
                <w:color w:val="000000" w:themeColor="text1"/>
                <w:sz w:val="24"/>
                <w:szCs w:val="24"/>
                <w:lang w:val="uk-UA"/>
              </w:rPr>
              <w:t>доцент</w:t>
            </w:r>
          </w:p>
          <w:p w:rsidR="0014174D" w:rsidRPr="00671C7D" w:rsidRDefault="0014174D" w:rsidP="00D75D54">
            <w:pPr>
              <w:pStyle w:val="3"/>
              <w:spacing w:after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671C7D">
              <w:rPr>
                <w:color w:val="000000" w:themeColor="text1"/>
                <w:sz w:val="24"/>
                <w:szCs w:val="24"/>
                <w:lang w:val="uk-UA"/>
              </w:rPr>
              <w:t>Орлова Н.В.</w:t>
            </w:r>
          </w:p>
        </w:tc>
      </w:tr>
      <w:tr w:rsidR="0014174D" w:rsidRPr="00082461" w:rsidTr="00D75D54">
        <w:trPr>
          <w:trHeight w:val="563"/>
        </w:trPr>
        <w:tc>
          <w:tcPr>
            <w:tcW w:w="851" w:type="dxa"/>
            <w:vAlign w:val="center"/>
          </w:tcPr>
          <w:p w:rsidR="0014174D" w:rsidRPr="00671C7D" w:rsidRDefault="0014174D" w:rsidP="00D75D5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vAlign w:val="center"/>
          </w:tcPr>
          <w:p w:rsidR="0014174D" w:rsidRPr="00671C7D" w:rsidRDefault="0014174D" w:rsidP="00D75D5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1C7D">
              <w:rPr>
                <w:rFonts w:ascii="Times New Roman" w:hAnsi="Times New Roman"/>
                <w:sz w:val="24"/>
                <w:szCs w:val="24"/>
                <w:lang w:val="uk-UA"/>
              </w:rPr>
              <w:t>Сучасний рекламний текст: особливості побудови, структурні компоненти (на матеріалі друкованих видань)</w:t>
            </w:r>
          </w:p>
        </w:tc>
        <w:tc>
          <w:tcPr>
            <w:tcW w:w="1984" w:type="dxa"/>
            <w:vAlign w:val="center"/>
          </w:tcPr>
          <w:p w:rsidR="0014174D" w:rsidRPr="00671C7D" w:rsidRDefault="0014174D" w:rsidP="00C441E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Макаренко О.</w:t>
            </w:r>
          </w:p>
        </w:tc>
        <w:tc>
          <w:tcPr>
            <w:tcW w:w="2268" w:type="dxa"/>
            <w:vAlign w:val="center"/>
          </w:tcPr>
          <w:p w:rsidR="00671C7D" w:rsidRDefault="0014174D" w:rsidP="00D75D5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доцент</w:t>
            </w:r>
          </w:p>
          <w:p w:rsidR="0014174D" w:rsidRPr="00671C7D" w:rsidRDefault="0014174D" w:rsidP="00D75D5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Рембецька О.В.</w:t>
            </w:r>
          </w:p>
        </w:tc>
        <w:tc>
          <w:tcPr>
            <w:tcW w:w="2381" w:type="dxa"/>
            <w:vAlign w:val="center"/>
          </w:tcPr>
          <w:p w:rsidR="0014174D" w:rsidRPr="00671C7D" w:rsidRDefault="0014174D" w:rsidP="00D75D54">
            <w:pPr>
              <w:pStyle w:val="3"/>
              <w:spacing w:after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671C7D">
              <w:rPr>
                <w:color w:val="000000" w:themeColor="text1"/>
                <w:sz w:val="24"/>
                <w:szCs w:val="24"/>
                <w:lang w:val="uk-UA"/>
              </w:rPr>
              <w:t>доцент</w:t>
            </w:r>
          </w:p>
          <w:p w:rsidR="0014174D" w:rsidRPr="00671C7D" w:rsidRDefault="0014174D" w:rsidP="00D75D54">
            <w:pPr>
              <w:pStyle w:val="3"/>
              <w:spacing w:after="0"/>
              <w:jc w:val="center"/>
              <w:rPr>
                <w:color w:val="000000" w:themeColor="text1"/>
                <w:spacing w:val="-8"/>
                <w:sz w:val="24"/>
                <w:szCs w:val="24"/>
                <w:lang w:val="uk-UA"/>
              </w:rPr>
            </w:pPr>
            <w:r w:rsidRPr="00671C7D">
              <w:rPr>
                <w:color w:val="000000" w:themeColor="text1"/>
                <w:sz w:val="24"/>
                <w:szCs w:val="24"/>
                <w:lang w:val="uk-UA"/>
              </w:rPr>
              <w:t>Орлова Н.В.</w:t>
            </w:r>
          </w:p>
        </w:tc>
      </w:tr>
      <w:tr w:rsidR="0014174D" w:rsidRPr="00082461" w:rsidTr="00D75D54">
        <w:trPr>
          <w:trHeight w:val="563"/>
        </w:trPr>
        <w:tc>
          <w:tcPr>
            <w:tcW w:w="851" w:type="dxa"/>
            <w:vAlign w:val="center"/>
          </w:tcPr>
          <w:p w:rsidR="0014174D" w:rsidRPr="00671C7D" w:rsidRDefault="0014174D" w:rsidP="00D75D5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vAlign w:val="center"/>
          </w:tcPr>
          <w:p w:rsidR="00292B4D" w:rsidRDefault="0014174D" w:rsidP="00D75D5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Перша офіційна газета </w:t>
            </w:r>
            <w:r w:rsid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     </w:t>
            </w:r>
          </w:p>
          <w:p w:rsidR="0014174D" w:rsidRPr="00671C7D" w:rsidRDefault="0014174D" w:rsidP="00D75D5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м. Херсона «</w:t>
            </w:r>
            <w:proofErr w:type="spellStart"/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Херсонские</w:t>
            </w:r>
            <w:proofErr w:type="spellEnd"/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губернские</w:t>
            </w:r>
            <w:proofErr w:type="spellEnd"/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ведомости</w:t>
            </w:r>
            <w:proofErr w:type="spellEnd"/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 (1838-1919 рр.): структура, жанри, тематичне наповнення</w:t>
            </w:r>
          </w:p>
        </w:tc>
        <w:tc>
          <w:tcPr>
            <w:tcW w:w="1984" w:type="dxa"/>
            <w:vAlign w:val="center"/>
          </w:tcPr>
          <w:p w:rsidR="0014174D" w:rsidRPr="00671C7D" w:rsidRDefault="0014174D" w:rsidP="00C441E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Латишева</w:t>
            </w:r>
            <w:proofErr w:type="spellEnd"/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К.</w:t>
            </w:r>
          </w:p>
        </w:tc>
        <w:tc>
          <w:tcPr>
            <w:tcW w:w="2268" w:type="dxa"/>
            <w:vAlign w:val="center"/>
          </w:tcPr>
          <w:p w:rsidR="00671C7D" w:rsidRDefault="0014174D" w:rsidP="00D75D5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доцент</w:t>
            </w:r>
          </w:p>
          <w:p w:rsidR="0014174D" w:rsidRPr="00671C7D" w:rsidRDefault="0014174D" w:rsidP="00D75D5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Рембецька О.В.</w:t>
            </w:r>
          </w:p>
        </w:tc>
        <w:tc>
          <w:tcPr>
            <w:tcW w:w="2381" w:type="dxa"/>
            <w:vAlign w:val="center"/>
          </w:tcPr>
          <w:p w:rsidR="0014174D" w:rsidRPr="00671C7D" w:rsidRDefault="0014174D" w:rsidP="00D75D54">
            <w:pPr>
              <w:pStyle w:val="3"/>
              <w:spacing w:after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671C7D">
              <w:rPr>
                <w:color w:val="000000" w:themeColor="text1"/>
                <w:sz w:val="24"/>
                <w:szCs w:val="24"/>
                <w:lang w:val="uk-UA"/>
              </w:rPr>
              <w:t>доцент</w:t>
            </w:r>
          </w:p>
          <w:p w:rsidR="0014174D" w:rsidRPr="00671C7D" w:rsidRDefault="0014174D" w:rsidP="00D75D54">
            <w:pPr>
              <w:pStyle w:val="3"/>
              <w:spacing w:after="0"/>
              <w:jc w:val="center"/>
              <w:rPr>
                <w:color w:val="000000" w:themeColor="text1"/>
                <w:spacing w:val="-8"/>
                <w:sz w:val="24"/>
                <w:szCs w:val="24"/>
                <w:lang w:val="uk-UA"/>
              </w:rPr>
            </w:pPr>
            <w:r w:rsidRPr="00671C7D">
              <w:rPr>
                <w:color w:val="000000" w:themeColor="text1"/>
                <w:sz w:val="24"/>
                <w:szCs w:val="24"/>
                <w:lang w:val="uk-UA"/>
              </w:rPr>
              <w:t>Орлова Н.В.</w:t>
            </w:r>
          </w:p>
        </w:tc>
      </w:tr>
      <w:tr w:rsidR="0014174D" w:rsidRPr="00082461" w:rsidTr="00D75D54">
        <w:trPr>
          <w:trHeight w:val="563"/>
        </w:trPr>
        <w:tc>
          <w:tcPr>
            <w:tcW w:w="851" w:type="dxa"/>
            <w:vAlign w:val="center"/>
          </w:tcPr>
          <w:p w:rsidR="0014174D" w:rsidRPr="00671C7D" w:rsidRDefault="0014174D" w:rsidP="00D75D5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vAlign w:val="center"/>
          </w:tcPr>
          <w:p w:rsidR="0014174D" w:rsidRPr="00671C7D" w:rsidRDefault="0014174D" w:rsidP="00D75D5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1C7D">
              <w:rPr>
                <w:rFonts w:ascii="Times New Roman" w:hAnsi="Times New Roman"/>
                <w:sz w:val="24"/>
                <w:szCs w:val="24"/>
                <w:lang w:val="uk-UA"/>
              </w:rPr>
              <w:t>Рекламний плакат 70-80-х років ХХ століття: дизайн, структура, тематика</w:t>
            </w:r>
          </w:p>
        </w:tc>
        <w:tc>
          <w:tcPr>
            <w:tcW w:w="1984" w:type="dxa"/>
            <w:vAlign w:val="center"/>
          </w:tcPr>
          <w:p w:rsidR="0014174D" w:rsidRPr="00671C7D" w:rsidRDefault="0014174D" w:rsidP="00C441E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Пендіковська</w:t>
            </w:r>
            <w:proofErr w:type="spellEnd"/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А.</w:t>
            </w:r>
          </w:p>
        </w:tc>
        <w:tc>
          <w:tcPr>
            <w:tcW w:w="2268" w:type="dxa"/>
            <w:vAlign w:val="center"/>
          </w:tcPr>
          <w:p w:rsidR="00671C7D" w:rsidRDefault="0014174D" w:rsidP="00D75D5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доцент</w:t>
            </w:r>
          </w:p>
          <w:p w:rsidR="0014174D" w:rsidRPr="00671C7D" w:rsidRDefault="0014174D" w:rsidP="00D75D5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Рембецька О.В.</w:t>
            </w:r>
          </w:p>
        </w:tc>
        <w:tc>
          <w:tcPr>
            <w:tcW w:w="2381" w:type="dxa"/>
            <w:vAlign w:val="center"/>
          </w:tcPr>
          <w:p w:rsidR="0014174D" w:rsidRPr="00671C7D" w:rsidRDefault="0014174D" w:rsidP="00D75D54">
            <w:pPr>
              <w:pStyle w:val="3"/>
              <w:spacing w:after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671C7D">
              <w:rPr>
                <w:color w:val="000000" w:themeColor="text1"/>
                <w:sz w:val="24"/>
                <w:szCs w:val="24"/>
                <w:lang w:val="uk-UA"/>
              </w:rPr>
              <w:t>доцент</w:t>
            </w:r>
          </w:p>
          <w:p w:rsidR="0014174D" w:rsidRPr="00671C7D" w:rsidRDefault="0014174D" w:rsidP="00D75D54">
            <w:pPr>
              <w:pStyle w:val="3"/>
              <w:spacing w:after="0"/>
              <w:jc w:val="center"/>
              <w:rPr>
                <w:color w:val="000000" w:themeColor="text1"/>
                <w:spacing w:val="-8"/>
                <w:sz w:val="24"/>
                <w:szCs w:val="24"/>
                <w:lang w:val="uk-UA"/>
              </w:rPr>
            </w:pPr>
            <w:r w:rsidRPr="00671C7D">
              <w:rPr>
                <w:color w:val="000000" w:themeColor="text1"/>
                <w:sz w:val="24"/>
                <w:szCs w:val="24"/>
                <w:lang w:val="uk-UA"/>
              </w:rPr>
              <w:t>Орлова Н.В.</w:t>
            </w:r>
          </w:p>
        </w:tc>
      </w:tr>
      <w:tr w:rsidR="0014174D" w:rsidRPr="00082461" w:rsidTr="00D75D54">
        <w:trPr>
          <w:trHeight w:val="563"/>
        </w:trPr>
        <w:tc>
          <w:tcPr>
            <w:tcW w:w="851" w:type="dxa"/>
            <w:vAlign w:val="center"/>
          </w:tcPr>
          <w:p w:rsidR="0014174D" w:rsidRPr="00671C7D" w:rsidRDefault="0014174D" w:rsidP="00D75D5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vAlign w:val="center"/>
          </w:tcPr>
          <w:p w:rsidR="0014174D" w:rsidRPr="00671C7D" w:rsidRDefault="0014174D" w:rsidP="00D75D5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Суспільно-політичні видання Херсона початку ХХ ст. (на мат</w:t>
            </w:r>
            <w:r w:rsidR="00C441E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еріалі газет «</w:t>
            </w:r>
            <w:proofErr w:type="spellStart"/>
            <w:r w:rsidR="00C441E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Херсонская</w:t>
            </w:r>
            <w:proofErr w:type="spellEnd"/>
            <w:r w:rsidR="00C441E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441E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почта</w:t>
            </w:r>
            <w:proofErr w:type="spellEnd"/>
            <w:r w:rsidR="00C441E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» </w:t>
            </w:r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(1913 р.) та «</w:t>
            </w:r>
            <w:proofErr w:type="spellStart"/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Херсонский</w:t>
            </w:r>
            <w:proofErr w:type="spellEnd"/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край» (1918 р.)</w:t>
            </w:r>
          </w:p>
        </w:tc>
        <w:tc>
          <w:tcPr>
            <w:tcW w:w="1984" w:type="dxa"/>
            <w:vAlign w:val="center"/>
          </w:tcPr>
          <w:p w:rsidR="0014174D" w:rsidRPr="00671C7D" w:rsidRDefault="0014174D" w:rsidP="00C441E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Шамшур</w:t>
            </w:r>
            <w:proofErr w:type="spellEnd"/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А.</w:t>
            </w:r>
          </w:p>
        </w:tc>
        <w:tc>
          <w:tcPr>
            <w:tcW w:w="2268" w:type="dxa"/>
            <w:vAlign w:val="center"/>
          </w:tcPr>
          <w:p w:rsidR="00671C7D" w:rsidRDefault="0014174D" w:rsidP="00D75D5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доцент</w:t>
            </w:r>
          </w:p>
          <w:p w:rsidR="0014174D" w:rsidRPr="00671C7D" w:rsidRDefault="0014174D" w:rsidP="00D75D5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Рембецька О.В.</w:t>
            </w:r>
          </w:p>
        </w:tc>
        <w:tc>
          <w:tcPr>
            <w:tcW w:w="2381" w:type="dxa"/>
            <w:vAlign w:val="center"/>
          </w:tcPr>
          <w:p w:rsidR="00C441E2" w:rsidRDefault="00C441E2" w:rsidP="00C441E2">
            <w:pPr>
              <w:pStyle w:val="3"/>
              <w:spacing w:after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представник Національної ради з питань телебачення та радіомовлення в Херсонській області</w:t>
            </w:r>
          </w:p>
          <w:p w:rsidR="00C441E2" w:rsidRPr="00C441E2" w:rsidRDefault="00C441E2" w:rsidP="00C441E2">
            <w:pPr>
              <w:pStyle w:val="3"/>
              <w:spacing w:after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Мовчан С.О.</w:t>
            </w:r>
          </w:p>
        </w:tc>
      </w:tr>
      <w:tr w:rsidR="0014174D" w:rsidRPr="00082461" w:rsidTr="00D75D54">
        <w:trPr>
          <w:trHeight w:val="563"/>
        </w:trPr>
        <w:tc>
          <w:tcPr>
            <w:tcW w:w="851" w:type="dxa"/>
            <w:vAlign w:val="center"/>
          </w:tcPr>
          <w:p w:rsidR="0014174D" w:rsidRPr="00671C7D" w:rsidRDefault="0014174D" w:rsidP="00D75D5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vAlign w:val="center"/>
          </w:tcPr>
          <w:p w:rsidR="0014174D" w:rsidRPr="00671C7D" w:rsidRDefault="0014174D" w:rsidP="00D75D5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Авторська програма на українському телебаченні (на матеріалі програми «Відверто з </w:t>
            </w:r>
            <w:proofErr w:type="spellStart"/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Машею</w:t>
            </w:r>
            <w:proofErr w:type="spellEnd"/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Єфросініною» на каналі «Україна»)</w:t>
            </w:r>
          </w:p>
        </w:tc>
        <w:tc>
          <w:tcPr>
            <w:tcW w:w="1984" w:type="dxa"/>
            <w:vAlign w:val="center"/>
          </w:tcPr>
          <w:p w:rsidR="0014174D" w:rsidRPr="00671C7D" w:rsidRDefault="0014174D" w:rsidP="00C441E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Комаренко</w:t>
            </w:r>
            <w:proofErr w:type="spellEnd"/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І.</w:t>
            </w:r>
          </w:p>
        </w:tc>
        <w:tc>
          <w:tcPr>
            <w:tcW w:w="2268" w:type="dxa"/>
            <w:vAlign w:val="center"/>
          </w:tcPr>
          <w:p w:rsidR="0014174D" w:rsidRPr="00671C7D" w:rsidRDefault="0014174D" w:rsidP="00D75D5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доцент</w:t>
            </w:r>
          </w:p>
          <w:p w:rsidR="0014174D" w:rsidRPr="00671C7D" w:rsidRDefault="0014174D" w:rsidP="00D75D5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1C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Рембецька О.В.</w:t>
            </w:r>
          </w:p>
        </w:tc>
        <w:tc>
          <w:tcPr>
            <w:tcW w:w="2381" w:type="dxa"/>
            <w:vAlign w:val="center"/>
          </w:tcPr>
          <w:p w:rsidR="0014174D" w:rsidRPr="00671C7D" w:rsidRDefault="0014174D" w:rsidP="00D75D54">
            <w:pPr>
              <w:pStyle w:val="3"/>
              <w:spacing w:after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671C7D">
              <w:rPr>
                <w:color w:val="000000" w:themeColor="text1"/>
                <w:sz w:val="24"/>
                <w:szCs w:val="24"/>
                <w:lang w:val="uk-UA"/>
              </w:rPr>
              <w:t>доцент</w:t>
            </w:r>
          </w:p>
          <w:p w:rsidR="0014174D" w:rsidRPr="00671C7D" w:rsidRDefault="0014174D" w:rsidP="00D75D54">
            <w:pPr>
              <w:pStyle w:val="3"/>
              <w:spacing w:after="0"/>
              <w:jc w:val="center"/>
              <w:rPr>
                <w:color w:val="000000" w:themeColor="text1"/>
                <w:spacing w:val="-8"/>
                <w:sz w:val="24"/>
                <w:szCs w:val="24"/>
                <w:lang w:val="uk-UA"/>
              </w:rPr>
            </w:pPr>
            <w:r w:rsidRPr="00671C7D">
              <w:rPr>
                <w:color w:val="000000" w:themeColor="text1"/>
                <w:sz w:val="24"/>
                <w:szCs w:val="24"/>
                <w:lang w:val="uk-UA"/>
              </w:rPr>
              <w:t>Орлова Н.В.</w:t>
            </w:r>
          </w:p>
        </w:tc>
      </w:tr>
      <w:tr w:rsidR="0014174D" w:rsidRPr="00082461" w:rsidTr="00D75D54">
        <w:trPr>
          <w:trHeight w:val="563"/>
        </w:trPr>
        <w:tc>
          <w:tcPr>
            <w:tcW w:w="851" w:type="dxa"/>
            <w:vAlign w:val="center"/>
          </w:tcPr>
          <w:p w:rsidR="0014174D" w:rsidRPr="00671C7D" w:rsidRDefault="0014174D" w:rsidP="00D75D54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vAlign w:val="center"/>
          </w:tcPr>
          <w:p w:rsidR="0014174D" w:rsidRPr="008B4AE7" w:rsidRDefault="008B4AE7" w:rsidP="00D75D5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B4A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Суспільно політичне видання початку ХІХ сторіччя: газета «Діло» та її вплив на формування політичної свідомості українців</w:t>
            </w:r>
          </w:p>
        </w:tc>
        <w:tc>
          <w:tcPr>
            <w:tcW w:w="1984" w:type="dxa"/>
            <w:vAlign w:val="center"/>
          </w:tcPr>
          <w:p w:rsidR="0014174D" w:rsidRPr="008B4AE7" w:rsidRDefault="00671C7D" w:rsidP="00D75D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4AE7">
              <w:rPr>
                <w:rFonts w:ascii="Times New Roman" w:hAnsi="Times New Roman"/>
                <w:sz w:val="24"/>
                <w:szCs w:val="24"/>
                <w:lang w:val="uk-UA"/>
              </w:rPr>
              <w:t>Долженко К.</w:t>
            </w:r>
          </w:p>
        </w:tc>
        <w:tc>
          <w:tcPr>
            <w:tcW w:w="2268" w:type="dxa"/>
            <w:vAlign w:val="center"/>
          </w:tcPr>
          <w:p w:rsidR="008B4AE7" w:rsidRPr="008B4AE7" w:rsidRDefault="008B4AE7" w:rsidP="00D75D54">
            <w:pPr>
              <w:spacing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</w:pPr>
            <w:r w:rsidRPr="008B4A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доцент</w:t>
            </w:r>
          </w:p>
          <w:p w:rsidR="0014174D" w:rsidRPr="008B4AE7" w:rsidRDefault="008B4AE7" w:rsidP="00D75D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4A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Юріна Ю.М</w:t>
            </w:r>
          </w:p>
        </w:tc>
        <w:tc>
          <w:tcPr>
            <w:tcW w:w="2381" w:type="dxa"/>
            <w:vAlign w:val="center"/>
          </w:tcPr>
          <w:p w:rsidR="0014174D" w:rsidRDefault="00E3130D" w:rsidP="00D75D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редактор газети «Новий день»</w:t>
            </w:r>
          </w:p>
          <w:p w:rsidR="00E3130D" w:rsidRPr="008B4AE7" w:rsidRDefault="00E3130D" w:rsidP="00D75D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А.В.</w:t>
            </w:r>
          </w:p>
        </w:tc>
      </w:tr>
    </w:tbl>
    <w:p w:rsidR="00DA7669" w:rsidRDefault="00DA7669"/>
    <w:p w:rsidR="00671C7D" w:rsidRDefault="00671C7D"/>
    <w:p w:rsidR="00671C7D" w:rsidRDefault="00671C7D"/>
    <w:p w:rsidR="00671C7D" w:rsidRPr="00671C7D" w:rsidRDefault="00671C7D">
      <w:pPr>
        <w:rPr>
          <w:rFonts w:ascii="Times New Roman" w:hAnsi="Times New Roman"/>
          <w:sz w:val="28"/>
          <w:szCs w:val="28"/>
          <w:lang w:val="uk-UA"/>
        </w:rPr>
      </w:pPr>
      <w:r w:rsidRPr="00671C7D">
        <w:rPr>
          <w:rFonts w:ascii="Times New Roman" w:hAnsi="Times New Roman"/>
          <w:sz w:val="28"/>
          <w:szCs w:val="28"/>
          <w:lang w:val="uk-UA"/>
        </w:rPr>
        <w:t xml:space="preserve">Декан факультету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671C7D">
        <w:rPr>
          <w:rFonts w:ascii="Times New Roman" w:hAnsi="Times New Roman"/>
          <w:sz w:val="28"/>
          <w:szCs w:val="28"/>
          <w:lang w:val="uk-UA"/>
        </w:rPr>
        <w:t xml:space="preserve">                            Володимир ОЛЕКСЕНКО</w:t>
      </w:r>
    </w:p>
    <w:sectPr w:rsidR="00671C7D" w:rsidRPr="00671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82B6E"/>
    <w:multiLevelType w:val="hybridMultilevel"/>
    <w:tmpl w:val="AA341E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CC3161B"/>
    <w:multiLevelType w:val="hybridMultilevel"/>
    <w:tmpl w:val="D18A4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D72ED"/>
    <w:multiLevelType w:val="hybridMultilevel"/>
    <w:tmpl w:val="98243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81DF5"/>
    <w:multiLevelType w:val="hybridMultilevel"/>
    <w:tmpl w:val="208E4B54"/>
    <w:lvl w:ilvl="0" w:tplc="3056D7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E5104"/>
    <w:multiLevelType w:val="hybridMultilevel"/>
    <w:tmpl w:val="D18A4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B3428"/>
    <w:multiLevelType w:val="hybridMultilevel"/>
    <w:tmpl w:val="273A2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4D"/>
    <w:rsid w:val="0014174D"/>
    <w:rsid w:val="00292B4D"/>
    <w:rsid w:val="00671C7D"/>
    <w:rsid w:val="008B4AE7"/>
    <w:rsid w:val="00B54736"/>
    <w:rsid w:val="00C441E2"/>
    <w:rsid w:val="00D75D54"/>
    <w:rsid w:val="00DA7669"/>
    <w:rsid w:val="00E3130D"/>
    <w:rsid w:val="00E4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1F7C0-AC9E-4C2D-AD42-524398BF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7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74D"/>
    <w:pPr>
      <w:ind w:left="720"/>
      <w:contextualSpacing/>
    </w:pPr>
  </w:style>
  <w:style w:type="paragraph" w:styleId="a4">
    <w:name w:val="No Spacing"/>
    <w:uiPriority w:val="1"/>
    <w:qFormat/>
    <w:rsid w:val="0014174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3">
    <w:name w:val="Body Text 3"/>
    <w:basedOn w:val="a"/>
    <w:link w:val="30"/>
    <w:uiPriority w:val="99"/>
    <w:rsid w:val="0014174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417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4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4AE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Агеенко Дарья Владимировна</dc:creator>
  <cp:keywords/>
  <dc:description/>
  <cp:lastModifiedBy>Агеенко Дарья Владимировна</cp:lastModifiedBy>
  <cp:revision>7</cp:revision>
  <cp:lastPrinted>2020-02-25T08:14:00Z</cp:lastPrinted>
  <dcterms:created xsi:type="dcterms:W3CDTF">2020-02-21T11:36:00Z</dcterms:created>
  <dcterms:modified xsi:type="dcterms:W3CDTF">2020-03-03T06:52:00Z</dcterms:modified>
</cp:coreProperties>
</file>